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65CF2" w14:textId="77777777" w:rsidR="006D6F33" w:rsidRPr="000A7B6B" w:rsidRDefault="006D6F33" w:rsidP="006D6F33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División Académica de Ciencias Sociales y Humanidades</w:t>
      </w:r>
    </w:p>
    <w:p w14:paraId="4388A6FA" w14:textId="77777777" w:rsidR="006D6F33" w:rsidRPr="000A7B6B" w:rsidRDefault="006D6F33" w:rsidP="006D6F33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Coordinación de Posgrado</w:t>
      </w:r>
    </w:p>
    <w:p w14:paraId="6C7A906C" w14:textId="1A49E4FB" w:rsidR="006D6F33" w:rsidRPr="000A7B6B" w:rsidRDefault="006D6F33" w:rsidP="006D6F33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Programa Nacional de Posgrados de Calidad del CONACYT</w:t>
      </w:r>
    </w:p>
    <w:p w14:paraId="6B8C4D60" w14:textId="77777777" w:rsidR="00C24EA3" w:rsidRDefault="00C24EA3" w:rsidP="00C24EA3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</w:p>
    <w:p w14:paraId="350363A4" w14:textId="4A48F282" w:rsidR="006D6F33" w:rsidRPr="00C24EA3" w:rsidRDefault="00C24EA3" w:rsidP="00C24EA3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  <w:r w:rsidRPr="00C24EA3">
        <w:rPr>
          <w:rFonts w:asciiTheme="minorHAnsi" w:hAnsiTheme="minorHAnsi"/>
          <w:b/>
          <w:bCs/>
          <w:position w:val="-2"/>
        </w:rPr>
        <w:t>Doctorado en Métodos de Solución de Conflictos y Derechos Humanos</w:t>
      </w:r>
      <w:bookmarkStart w:id="0" w:name="_GoBack"/>
      <w:bookmarkEnd w:id="0"/>
    </w:p>
    <w:p w14:paraId="5E124D56" w14:textId="77777777" w:rsidR="006D6F33" w:rsidRPr="000A7B6B" w:rsidRDefault="006D6F33" w:rsidP="006D6F33">
      <w:pPr>
        <w:spacing w:line="276" w:lineRule="auto"/>
        <w:jc w:val="both"/>
        <w:rPr>
          <w:sz w:val="20"/>
        </w:rPr>
      </w:pPr>
    </w:p>
    <w:p w14:paraId="270FD55F" w14:textId="77777777" w:rsidR="00925A0A" w:rsidRPr="00744BAD" w:rsidRDefault="00925A0A" w:rsidP="00925A0A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Cs w:val="20"/>
          <w:lang w:eastAsia="es-MX"/>
        </w:rPr>
      </w:pPr>
      <w:r w:rsidRPr="00744BAD">
        <w:rPr>
          <w:rFonts w:asciiTheme="minorHAnsi" w:hAnsiTheme="minorHAnsi" w:cs="Arial"/>
          <w:b/>
          <w:color w:val="000000"/>
          <w:szCs w:val="20"/>
          <w:lang w:eastAsia="es-MX"/>
        </w:rPr>
        <w:t>Carta de recomendación académica</w:t>
      </w:r>
    </w:p>
    <w:p w14:paraId="1C85FD90" w14:textId="77777777" w:rsidR="006D6F33" w:rsidRPr="00925A0A" w:rsidRDefault="006D6F33" w:rsidP="006D6F3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</w:rPr>
      </w:pPr>
    </w:p>
    <w:p w14:paraId="5B5D4B50" w14:textId="77777777" w:rsidR="006D6F33" w:rsidRPr="00DB34A4" w:rsidRDefault="00DB34A4" w:rsidP="00DB34A4">
      <w:pPr>
        <w:rPr>
          <w:rFonts w:ascii="Arial" w:hAnsi="Arial" w:cs="Arial"/>
          <w:b/>
          <w:color w:val="000000"/>
          <w:sz w:val="22"/>
          <w:lang w:eastAsia="es-MX"/>
        </w:rPr>
      </w:pPr>
      <w:r>
        <w:rPr>
          <w:rFonts w:ascii="Arial" w:hAnsi="Arial" w:cs="Arial"/>
          <w:b/>
          <w:color w:val="000000"/>
          <w:sz w:val="22"/>
          <w:lang w:eastAsia="es-MX"/>
        </w:rPr>
        <w:t xml:space="preserve">I. </w:t>
      </w:r>
      <w:r w:rsidR="006D6F33" w:rsidRPr="00DB34A4">
        <w:rPr>
          <w:rFonts w:ascii="Arial" w:hAnsi="Arial" w:cs="Arial"/>
          <w:b/>
          <w:color w:val="000000"/>
          <w:sz w:val="22"/>
          <w:lang w:eastAsia="es-MX"/>
        </w:rPr>
        <w:t>Datos generales del recomendante</w:t>
      </w:r>
    </w:p>
    <w:p w14:paraId="251F1946" w14:textId="77777777" w:rsidR="006D6F33" w:rsidRPr="00DB34A4" w:rsidRDefault="006D6F33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35196AC5" w14:textId="77777777" w:rsidR="006D6F33" w:rsidRPr="00DB34A4" w:rsidRDefault="006D6F33" w:rsidP="006D6F33">
      <w:pPr>
        <w:rPr>
          <w:rFonts w:ascii="Arial" w:hAnsi="Arial" w:cs="Arial"/>
          <w:color w:val="000000"/>
          <w:sz w:val="22"/>
          <w:lang w:eastAsia="es-MX"/>
        </w:rPr>
      </w:pPr>
      <w:r w:rsidRPr="00DB34A4">
        <w:rPr>
          <w:rFonts w:ascii="Arial" w:hAnsi="Arial" w:cs="Arial"/>
          <w:color w:val="000000"/>
          <w:sz w:val="22"/>
          <w:lang w:eastAsia="es-MX"/>
        </w:rPr>
        <w:t>Grado académico</w:t>
      </w:r>
      <w:r w:rsidR="00DB34A4">
        <w:rPr>
          <w:rFonts w:ascii="Arial" w:hAnsi="Arial" w:cs="Arial"/>
          <w:color w:val="000000"/>
          <w:sz w:val="22"/>
          <w:lang w:eastAsia="es-MX"/>
        </w:rPr>
        <w:t xml:space="preserve">: </w:t>
      </w:r>
    </w:p>
    <w:p w14:paraId="2B21E754" w14:textId="77777777" w:rsidR="006D6F33" w:rsidRPr="00DB34A4" w:rsidRDefault="006D6F33" w:rsidP="006D6F33">
      <w:pPr>
        <w:rPr>
          <w:rFonts w:ascii="Arial" w:hAnsi="Arial" w:cs="Arial"/>
          <w:color w:val="000000"/>
          <w:sz w:val="22"/>
          <w:lang w:eastAsia="es-MX"/>
        </w:rPr>
      </w:pPr>
      <w:r w:rsidRPr="00DB34A4">
        <w:rPr>
          <w:rFonts w:ascii="Arial" w:hAnsi="Arial" w:cs="Arial"/>
          <w:color w:val="000000"/>
          <w:sz w:val="22"/>
          <w:lang w:eastAsia="es-MX"/>
        </w:rPr>
        <w:t>Institución</w:t>
      </w:r>
      <w:r w:rsidR="00DB34A4">
        <w:rPr>
          <w:rFonts w:ascii="Arial" w:hAnsi="Arial" w:cs="Arial"/>
          <w:color w:val="000000"/>
          <w:sz w:val="22"/>
          <w:lang w:eastAsia="es-MX"/>
        </w:rPr>
        <w:t>:</w:t>
      </w:r>
    </w:p>
    <w:p w14:paraId="4EB43A3C" w14:textId="77777777" w:rsidR="006D6F33" w:rsidRPr="00DB34A4" w:rsidRDefault="006D6F33" w:rsidP="006D6F33">
      <w:pPr>
        <w:rPr>
          <w:rFonts w:ascii="Arial" w:hAnsi="Arial" w:cs="Arial"/>
          <w:color w:val="000000"/>
          <w:sz w:val="22"/>
          <w:lang w:eastAsia="es-MX"/>
        </w:rPr>
      </w:pPr>
      <w:r w:rsidRPr="00DB34A4">
        <w:rPr>
          <w:rFonts w:ascii="Arial" w:hAnsi="Arial" w:cs="Arial"/>
          <w:color w:val="000000"/>
          <w:sz w:val="22"/>
          <w:lang w:eastAsia="es-MX"/>
        </w:rPr>
        <w:t>Nombramiento</w:t>
      </w:r>
      <w:r w:rsidR="00DB34A4">
        <w:rPr>
          <w:rFonts w:ascii="Arial" w:hAnsi="Arial" w:cs="Arial"/>
          <w:color w:val="000000"/>
          <w:sz w:val="22"/>
          <w:lang w:eastAsia="es-MX"/>
        </w:rPr>
        <w:t>:</w:t>
      </w:r>
    </w:p>
    <w:p w14:paraId="732AFCE4" w14:textId="77777777" w:rsidR="006D6F33" w:rsidRPr="00DB34A4" w:rsidRDefault="006D6F33" w:rsidP="006D6F33">
      <w:pPr>
        <w:rPr>
          <w:rFonts w:ascii="Arial" w:hAnsi="Arial" w:cs="Arial"/>
          <w:color w:val="000000"/>
          <w:sz w:val="22"/>
          <w:lang w:eastAsia="es-MX"/>
        </w:rPr>
      </w:pPr>
      <w:r w:rsidRPr="00DB34A4">
        <w:rPr>
          <w:rFonts w:ascii="Arial" w:hAnsi="Arial" w:cs="Arial"/>
          <w:color w:val="000000"/>
          <w:sz w:val="22"/>
          <w:lang w:eastAsia="es-MX"/>
        </w:rPr>
        <w:t>Teléfonos</w:t>
      </w:r>
      <w:r w:rsidR="00DB34A4">
        <w:rPr>
          <w:rFonts w:ascii="Arial" w:hAnsi="Arial" w:cs="Arial"/>
          <w:color w:val="000000"/>
          <w:sz w:val="22"/>
          <w:lang w:eastAsia="es-MX"/>
        </w:rPr>
        <w:t>:</w:t>
      </w:r>
    </w:p>
    <w:p w14:paraId="5334A2A6" w14:textId="77777777" w:rsidR="006D6F33" w:rsidRDefault="009E0754" w:rsidP="006D6F33">
      <w:pPr>
        <w:rPr>
          <w:rFonts w:ascii="Arial" w:hAnsi="Arial" w:cs="Arial"/>
          <w:color w:val="000000"/>
          <w:sz w:val="22"/>
          <w:lang w:eastAsia="es-MX"/>
        </w:rPr>
      </w:pPr>
      <w:r w:rsidRPr="00DB34A4">
        <w:rPr>
          <w:rFonts w:ascii="Arial" w:hAnsi="Arial" w:cs="Arial"/>
          <w:color w:val="000000"/>
          <w:sz w:val="22"/>
          <w:lang w:eastAsia="es-MX"/>
        </w:rPr>
        <w:t>Correo electrónico</w:t>
      </w:r>
      <w:r w:rsidR="00DB34A4">
        <w:rPr>
          <w:rFonts w:ascii="Arial" w:hAnsi="Arial" w:cs="Arial"/>
          <w:color w:val="000000"/>
          <w:sz w:val="22"/>
          <w:lang w:eastAsia="es-MX"/>
        </w:rPr>
        <w:t>:</w:t>
      </w:r>
    </w:p>
    <w:p w14:paraId="2550A2D5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218387C4" w14:textId="77777777" w:rsidR="00DB34A4" w:rsidRPr="00DB34A4" w:rsidRDefault="00DB34A4" w:rsidP="006D6F33">
      <w:pPr>
        <w:rPr>
          <w:rFonts w:ascii="Arial" w:hAnsi="Arial" w:cs="Arial"/>
          <w:b/>
          <w:color w:val="000000"/>
          <w:sz w:val="22"/>
          <w:lang w:eastAsia="es-MX"/>
        </w:rPr>
      </w:pPr>
      <w:r w:rsidRPr="00DB34A4">
        <w:rPr>
          <w:rFonts w:ascii="Arial" w:hAnsi="Arial" w:cs="Arial"/>
          <w:b/>
          <w:color w:val="000000"/>
          <w:sz w:val="22"/>
          <w:lang w:eastAsia="es-MX"/>
        </w:rPr>
        <w:t>II. Valoración del recomendado</w:t>
      </w:r>
    </w:p>
    <w:p w14:paraId="4DFC417E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61697010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  <w:r>
        <w:rPr>
          <w:rFonts w:ascii="Arial" w:hAnsi="Arial" w:cs="Arial"/>
          <w:color w:val="000000"/>
          <w:sz w:val="22"/>
          <w:lang w:eastAsia="es-MX"/>
        </w:rPr>
        <w:t>Tiempo de conocer al recomendado:</w:t>
      </w:r>
    </w:p>
    <w:p w14:paraId="24FD083B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1A3180EC" w14:textId="0081482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  <w:r>
        <w:rPr>
          <w:rFonts w:ascii="Arial" w:hAnsi="Arial" w:cs="Arial"/>
          <w:color w:val="000000"/>
          <w:sz w:val="22"/>
          <w:lang w:eastAsia="es-MX"/>
        </w:rPr>
        <w:t>Relación con el recomendado: (Alumno, servicio social, becario, otro</w:t>
      </w:r>
      <w:r w:rsidR="00C24EA3">
        <w:rPr>
          <w:rFonts w:ascii="Arial" w:hAnsi="Arial" w:cs="Arial"/>
          <w:color w:val="000000"/>
          <w:sz w:val="22"/>
          <w:lang w:eastAsia="es-MX"/>
        </w:rPr>
        <w:t>,</w:t>
      </w:r>
      <w:r>
        <w:rPr>
          <w:rFonts w:ascii="Arial" w:hAnsi="Arial" w:cs="Arial"/>
          <w:color w:val="000000"/>
          <w:sz w:val="22"/>
          <w:lang w:eastAsia="es-MX"/>
        </w:rPr>
        <w:t xml:space="preserve"> especifique).</w:t>
      </w:r>
    </w:p>
    <w:p w14:paraId="782BAE21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3EC4245F" w14:textId="3E1AC77C" w:rsidR="00DB34A4" w:rsidRDefault="00DB34A4" w:rsidP="00DB34A4">
      <w:pPr>
        <w:jc w:val="both"/>
        <w:rPr>
          <w:rFonts w:ascii="Arial" w:hAnsi="Arial" w:cs="Arial"/>
          <w:color w:val="000000"/>
          <w:sz w:val="22"/>
          <w:lang w:eastAsia="es-MX"/>
        </w:rPr>
      </w:pPr>
      <w:r>
        <w:rPr>
          <w:rFonts w:ascii="Arial" w:hAnsi="Arial" w:cs="Arial"/>
          <w:color w:val="000000"/>
          <w:sz w:val="22"/>
          <w:lang w:eastAsia="es-MX"/>
        </w:rPr>
        <w:t>Comente las habilidades y debilidades del recomendado en términos de rendimiento y desempeño</w:t>
      </w:r>
      <w:r w:rsidR="00C24EA3">
        <w:rPr>
          <w:rFonts w:ascii="Arial" w:hAnsi="Arial" w:cs="Arial"/>
          <w:color w:val="000000"/>
          <w:sz w:val="22"/>
          <w:lang w:eastAsia="es-MX"/>
        </w:rPr>
        <w:t xml:space="preserve"> (laboral, académico y social)</w:t>
      </w:r>
      <w:r>
        <w:rPr>
          <w:rFonts w:ascii="Arial" w:hAnsi="Arial" w:cs="Arial"/>
          <w:color w:val="000000"/>
          <w:sz w:val="22"/>
          <w:lang w:eastAsia="es-MX"/>
        </w:rPr>
        <w:t>, además agregue cualquier comentario que considere sea importante en la evaluación.</w:t>
      </w:r>
    </w:p>
    <w:p w14:paraId="05B41812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690C2FEC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13975238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2F39EDE2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5C67D223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15F57D28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05CF255A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76D89B8C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6ED4505A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621B8EB2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563E2232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28B2C8B5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6DCA9AD9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10A36188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66E16B0E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70D4F151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343AAC95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49FBA938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5697A20F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1230F5B0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7B4E2B6A" w14:textId="77777777" w:rsidR="00EE2DBE" w:rsidRDefault="00EE2DBE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00E4707B" w14:textId="77777777" w:rsid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56BBD29C" w14:textId="77777777" w:rsidR="006D6F33" w:rsidRPr="00DB34A4" w:rsidRDefault="006D6F33" w:rsidP="006D6F33">
      <w:pPr>
        <w:rPr>
          <w:rFonts w:ascii="Arial" w:hAnsi="Arial" w:cs="Arial"/>
          <w:b/>
          <w:color w:val="000000"/>
          <w:sz w:val="22"/>
          <w:lang w:eastAsia="es-MX"/>
        </w:rPr>
      </w:pPr>
      <w:r w:rsidRPr="00DB34A4">
        <w:rPr>
          <w:rFonts w:ascii="Arial" w:hAnsi="Arial" w:cs="Arial"/>
          <w:b/>
          <w:color w:val="000000"/>
          <w:sz w:val="22"/>
          <w:lang w:eastAsia="es-MX"/>
        </w:rPr>
        <w:lastRenderedPageBreak/>
        <w:t>II</w:t>
      </w:r>
      <w:r w:rsidR="00DB34A4" w:rsidRPr="00DB34A4">
        <w:rPr>
          <w:rFonts w:ascii="Arial" w:hAnsi="Arial" w:cs="Arial"/>
          <w:b/>
          <w:color w:val="000000"/>
          <w:sz w:val="22"/>
          <w:lang w:eastAsia="es-MX"/>
        </w:rPr>
        <w:t>I</w:t>
      </w:r>
      <w:r w:rsidRPr="00DB34A4">
        <w:rPr>
          <w:rFonts w:ascii="Arial" w:hAnsi="Arial" w:cs="Arial"/>
          <w:b/>
          <w:color w:val="000000"/>
          <w:sz w:val="22"/>
          <w:lang w:eastAsia="es-MX"/>
        </w:rPr>
        <w:t xml:space="preserve">. Características del </w:t>
      </w:r>
      <w:r w:rsidR="00DB34A4" w:rsidRPr="00DB34A4">
        <w:rPr>
          <w:rFonts w:ascii="Arial" w:hAnsi="Arial" w:cs="Arial"/>
          <w:b/>
          <w:color w:val="000000"/>
          <w:sz w:val="22"/>
          <w:lang w:eastAsia="es-MX"/>
        </w:rPr>
        <w:t>recomendado</w:t>
      </w:r>
    </w:p>
    <w:p w14:paraId="7E8B7FCA" w14:textId="77777777" w:rsidR="00DB34A4" w:rsidRP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</w:p>
    <w:p w14:paraId="2463BB29" w14:textId="77777777" w:rsidR="00C24EA3" w:rsidRDefault="006D6F33" w:rsidP="006D6F33">
      <w:pPr>
        <w:rPr>
          <w:rFonts w:ascii="Arial" w:hAnsi="Arial" w:cs="Arial"/>
          <w:color w:val="000000"/>
          <w:sz w:val="22"/>
          <w:lang w:eastAsia="es-MX"/>
        </w:rPr>
      </w:pPr>
      <w:r w:rsidRPr="00DB34A4">
        <w:rPr>
          <w:rFonts w:ascii="Arial" w:hAnsi="Arial" w:cs="Arial"/>
          <w:color w:val="000000"/>
          <w:sz w:val="22"/>
          <w:lang w:eastAsia="es-MX"/>
        </w:rPr>
        <w:t xml:space="preserve">Evalúe al alumno en los siguientes aspectos, en una escala de 1 a 5,  donde:  </w:t>
      </w:r>
    </w:p>
    <w:p w14:paraId="48B25ADF" w14:textId="210FE8F1" w:rsidR="006D6F33" w:rsidRPr="00DB34A4" w:rsidRDefault="00DB34A4" w:rsidP="006D6F33">
      <w:pPr>
        <w:rPr>
          <w:rFonts w:ascii="Arial" w:hAnsi="Arial" w:cs="Arial"/>
          <w:color w:val="000000"/>
          <w:sz w:val="22"/>
          <w:lang w:eastAsia="es-MX"/>
        </w:rPr>
      </w:pPr>
      <w:r>
        <w:rPr>
          <w:rFonts w:ascii="Arial" w:hAnsi="Arial" w:cs="Arial"/>
          <w:color w:val="000000"/>
          <w:sz w:val="20"/>
          <w:lang w:eastAsia="es-MX"/>
        </w:rPr>
        <w:t>(</w:t>
      </w:r>
      <w:r w:rsidR="006D6F33" w:rsidRPr="00DB34A4">
        <w:rPr>
          <w:rFonts w:ascii="Arial" w:hAnsi="Arial" w:cs="Arial"/>
          <w:color w:val="000000"/>
          <w:sz w:val="20"/>
          <w:lang w:eastAsia="es-MX"/>
        </w:rPr>
        <w:t>1= Excelente</w:t>
      </w:r>
      <w:r>
        <w:rPr>
          <w:rFonts w:ascii="Arial" w:hAnsi="Arial" w:cs="Arial"/>
          <w:color w:val="000000"/>
          <w:sz w:val="20"/>
          <w:lang w:eastAsia="es-MX"/>
        </w:rPr>
        <w:t xml:space="preserve">; </w:t>
      </w:r>
      <w:r w:rsidR="006D6F33" w:rsidRPr="00DB34A4">
        <w:rPr>
          <w:rFonts w:ascii="Arial" w:hAnsi="Arial" w:cs="Arial"/>
          <w:color w:val="000000"/>
          <w:sz w:val="20"/>
          <w:lang w:eastAsia="es-MX"/>
        </w:rPr>
        <w:t>2= Muy bien</w:t>
      </w:r>
      <w:r>
        <w:rPr>
          <w:rFonts w:ascii="Arial" w:hAnsi="Arial" w:cs="Arial"/>
          <w:color w:val="000000"/>
          <w:sz w:val="20"/>
          <w:lang w:eastAsia="es-MX"/>
        </w:rPr>
        <w:t>;</w:t>
      </w:r>
      <w:r w:rsidR="006D6F33" w:rsidRPr="00DB34A4">
        <w:rPr>
          <w:rFonts w:ascii="Arial" w:hAnsi="Arial" w:cs="Arial"/>
          <w:color w:val="000000"/>
          <w:sz w:val="20"/>
          <w:lang w:eastAsia="es-MX"/>
        </w:rPr>
        <w:t xml:space="preserve"> 3= Bien</w:t>
      </w:r>
      <w:r>
        <w:rPr>
          <w:rFonts w:ascii="Arial" w:hAnsi="Arial" w:cs="Arial"/>
          <w:color w:val="000000"/>
          <w:sz w:val="20"/>
          <w:lang w:eastAsia="es-MX"/>
        </w:rPr>
        <w:t>;</w:t>
      </w:r>
      <w:r w:rsidR="006D6F33" w:rsidRPr="00DB34A4">
        <w:rPr>
          <w:rFonts w:ascii="Arial" w:hAnsi="Arial" w:cs="Arial"/>
          <w:color w:val="000000"/>
          <w:sz w:val="20"/>
          <w:lang w:eastAsia="es-MX"/>
        </w:rPr>
        <w:t xml:space="preserve"> 4= Regular</w:t>
      </w:r>
      <w:r>
        <w:rPr>
          <w:rFonts w:ascii="Arial" w:hAnsi="Arial" w:cs="Arial"/>
          <w:color w:val="000000"/>
          <w:sz w:val="20"/>
          <w:lang w:eastAsia="es-MX"/>
        </w:rPr>
        <w:t>;</w:t>
      </w:r>
      <w:r w:rsidR="009E0754" w:rsidRPr="00DB34A4">
        <w:rPr>
          <w:rFonts w:ascii="Arial" w:hAnsi="Arial" w:cs="Arial"/>
          <w:color w:val="000000"/>
          <w:sz w:val="20"/>
          <w:lang w:eastAsia="es-MX"/>
        </w:rPr>
        <w:t xml:space="preserve"> 5= Bajo</w:t>
      </w:r>
      <w:r>
        <w:rPr>
          <w:rFonts w:ascii="Arial" w:hAnsi="Arial" w:cs="Arial"/>
          <w:color w:val="000000"/>
          <w:sz w:val="20"/>
          <w:lang w:eastAsia="es-MX"/>
        </w:rPr>
        <w:t>).</w:t>
      </w:r>
    </w:p>
    <w:p w14:paraId="7D550BD4" w14:textId="77777777" w:rsidR="006D6F33" w:rsidRPr="00DB34A4" w:rsidRDefault="006D6F33" w:rsidP="006D6F33">
      <w:pPr>
        <w:jc w:val="both"/>
        <w:rPr>
          <w:rFonts w:ascii="Arial" w:hAnsi="Arial" w:cs="Arial"/>
          <w:sz w:val="22"/>
        </w:rPr>
      </w:pPr>
    </w:p>
    <w:tbl>
      <w:tblPr>
        <w:tblW w:w="5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2"/>
        <w:gridCol w:w="2117"/>
      </w:tblGrid>
      <w:tr w:rsidR="006D6F33" w:rsidRPr="00DB34A4" w14:paraId="72DBD65F" w14:textId="77777777" w:rsidTr="00DB34A4">
        <w:trPr>
          <w:trHeight w:val="300"/>
          <w:jc w:val="center"/>
        </w:trPr>
        <w:tc>
          <w:tcPr>
            <w:tcW w:w="3082" w:type="dxa"/>
            <w:shd w:val="pct5" w:color="000000" w:fill="FFFFFF"/>
            <w:noWrap/>
          </w:tcPr>
          <w:p w14:paraId="42B3B6A8" w14:textId="77777777" w:rsidR="006D6F33" w:rsidRPr="00DB34A4" w:rsidRDefault="006D6F33" w:rsidP="009E0754">
            <w:pPr>
              <w:jc w:val="center"/>
              <w:rPr>
                <w:rFonts w:ascii="Arial" w:hAnsi="Arial" w:cs="Arial"/>
                <w:b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/>
                <w:bCs/>
                <w:sz w:val="22"/>
                <w:lang w:eastAsia="es-ES" w:bidi="hi-IN"/>
              </w:rPr>
              <w:t>Característica</w:t>
            </w:r>
          </w:p>
        </w:tc>
        <w:tc>
          <w:tcPr>
            <w:tcW w:w="2117" w:type="dxa"/>
            <w:shd w:val="pct5" w:color="000000" w:fill="FFFFFF"/>
            <w:noWrap/>
          </w:tcPr>
          <w:p w14:paraId="03732194" w14:textId="77777777" w:rsidR="006D6F33" w:rsidRPr="00DB34A4" w:rsidRDefault="006D6F33" w:rsidP="009E0754">
            <w:pPr>
              <w:jc w:val="center"/>
              <w:rPr>
                <w:rFonts w:ascii="Arial" w:hAnsi="Arial" w:cs="Arial"/>
                <w:b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/>
                <w:sz w:val="22"/>
                <w:lang w:eastAsia="es-ES" w:bidi="hi-IN"/>
              </w:rPr>
              <w:t>Evaluación</w:t>
            </w:r>
          </w:p>
        </w:tc>
      </w:tr>
      <w:tr w:rsidR="006D6F33" w:rsidRPr="00DB34A4" w14:paraId="14E8FD78" w14:textId="77777777" w:rsidTr="00DB34A4">
        <w:trPr>
          <w:trHeight w:val="300"/>
          <w:jc w:val="center"/>
        </w:trPr>
        <w:tc>
          <w:tcPr>
            <w:tcW w:w="3082" w:type="dxa"/>
            <w:shd w:val="pct20" w:color="000000" w:fill="FFFFFF"/>
            <w:noWrap/>
          </w:tcPr>
          <w:p w14:paraId="76BBEFC6" w14:textId="77777777" w:rsidR="006D6F33" w:rsidRPr="00DB34A4" w:rsidRDefault="006D6F33" w:rsidP="009E0754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 xml:space="preserve">Desempeño Académico </w:t>
            </w:r>
          </w:p>
        </w:tc>
        <w:tc>
          <w:tcPr>
            <w:tcW w:w="2117" w:type="dxa"/>
            <w:shd w:val="pct20" w:color="000000" w:fill="FFFFFF"/>
            <w:noWrap/>
          </w:tcPr>
          <w:p w14:paraId="22EA631C" w14:textId="77777777" w:rsidR="006D6F33" w:rsidRPr="00DB34A4" w:rsidRDefault="006D6F33" w:rsidP="009E0754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6D6F33" w:rsidRPr="00DB34A4" w14:paraId="747E73A7" w14:textId="77777777" w:rsidTr="00DB34A4">
        <w:trPr>
          <w:trHeight w:val="300"/>
          <w:jc w:val="center"/>
        </w:trPr>
        <w:tc>
          <w:tcPr>
            <w:tcW w:w="3082" w:type="dxa"/>
            <w:shd w:val="pct5" w:color="000000" w:fill="FFFFFF"/>
            <w:noWrap/>
          </w:tcPr>
          <w:p w14:paraId="4950A555" w14:textId="77777777" w:rsidR="006D6F33" w:rsidRPr="00DB34A4" w:rsidRDefault="006D6F33" w:rsidP="009E0754">
            <w:pPr>
              <w:spacing w:line="360" w:lineRule="auto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Comunicación oral</w:t>
            </w:r>
          </w:p>
        </w:tc>
        <w:tc>
          <w:tcPr>
            <w:tcW w:w="2117" w:type="dxa"/>
            <w:shd w:val="pct5" w:color="000000" w:fill="FFFFFF"/>
            <w:noWrap/>
          </w:tcPr>
          <w:p w14:paraId="35E38552" w14:textId="77777777" w:rsidR="006D6F33" w:rsidRPr="00DB34A4" w:rsidRDefault="006D6F33" w:rsidP="009E0754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</w:p>
        </w:tc>
      </w:tr>
      <w:tr w:rsidR="006D6F33" w:rsidRPr="00DB34A4" w14:paraId="699917FA" w14:textId="77777777" w:rsidTr="00DB34A4">
        <w:trPr>
          <w:trHeight w:val="300"/>
          <w:jc w:val="center"/>
        </w:trPr>
        <w:tc>
          <w:tcPr>
            <w:tcW w:w="3082" w:type="dxa"/>
            <w:shd w:val="pct20" w:color="000000" w:fill="FFFFFF"/>
            <w:noWrap/>
          </w:tcPr>
          <w:p w14:paraId="3227B7D8" w14:textId="77777777" w:rsidR="006D6F33" w:rsidRPr="00DB34A4" w:rsidRDefault="006D6F33" w:rsidP="009E0754">
            <w:pPr>
              <w:spacing w:line="360" w:lineRule="auto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Comunicación escrita</w:t>
            </w:r>
          </w:p>
        </w:tc>
        <w:tc>
          <w:tcPr>
            <w:tcW w:w="2117" w:type="dxa"/>
            <w:shd w:val="pct20" w:color="000000" w:fill="FFFFFF"/>
            <w:noWrap/>
          </w:tcPr>
          <w:p w14:paraId="38C49BC8" w14:textId="77777777" w:rsidR="006D6F33" w:rsidRPr="00DB34A4" w:rsidRDefault="006D6F33" w:rsidP="009E0754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</w:p>
        </w:tc>
      </w:tr>
      <w:tr w:rsidR="006D6F33" w:rsidRPr="00DB34A4" w14:paraId="75275154" w14:textId="77777777" w:rsidTr="00DB34A4">
        <w:trPr>
          <w:trHeight w:val="300"/>
          <w:jc w:val="center"/>
        </w:trPr>
        <w:tc>
          <w:tcPr>
            <w:tcW w:w="3082" w:type="dxa"/>
            <w:shd w:val="pct5" w:color="000000" w:fill="FFFFFF"/>
            <w:noWrap/>
          </w:tcPr>
          <w:p w14:paraId="3139C73C" w14:textId="77777777" w:rsidR="006D6F33" w:rsidRPr="00DB34A4" w:rsidRDefault="006D6F33" w:rsidP="009E0754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Cooperación</w:t>
            </w:r>
            <w:r w:rsidR="00B07BB4">
              <w:rPr>
                <w:rFonts w:ascii="Arial" w:hAnsi="Arial" w:cs="Arial"/>
                <w:bCs/>
                <w:sz w:val="22"/>
                <w:lang w:eastAsia="es-ES" w:bidi="hi-IN"/>
              </w:rPr>
              <w:t>, iniciativa y motivación</w:t>
            </w:r>
          </w:p>
        </w:tc>
        <w:tc>
          <w:tcPr>
            <w:tcW w:w="2117" w:type="dxa"/>
            <w:shd w:val="pct5" w:color="000000" w:fill="FFFFFF"/>
            <w:noWrap/>
          </w:tcPr>
          <w:p w14:paraId="109D147A" w14:textId="77777777" w:rsidR="006D6F33" w:rsidRPr="00DB34A4" w:rsidRDefault="006D6F33" w:rsidP="009E0754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6D6F33" w:rsidRPr="00DB34A4" w14:paraId="72AE2A08" w14:textId="77777777" w:rsidTr="00DB34A4">
        <w:trPr>
          <w:trHeight w:val="300"/>
          <w:jc w:val="center"/>
        </w:trPr>
        <w:tc>
          <w:tcPr>
            <w:tcW w:w="3082" w:type="dxa"/>
            <w:shd w:val="pct20" w:color="000000" w:fill="FFFFFF"/>
            <w:noWrap/>
          </w:tcPr>
          <w:p w14:paraId="0067E886" w14:textId="77777777" w:rsidR="006D6F33" w:rsidRPr="00DB34A4" w:rsidRDefault="006D6F33" w:rsidP="009E0754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Responsabilidad</w:t>
            </w:r>
          </w:p>
        </w:tc>
        <w:tc>
          <w:tcPr>
            <w:tcW w:w="2117" w:type="dxa"/>
            <w:shd w:val="pct20" w:color="000000" w:fill="FFFFFF"/>
            <w:noWrap/>
          </w:tcPr>
          <w:p w14:paraId="2D500A76" w14:textId="77777777" w:rsidR="006D6F33" w:rsidRPr="00DB34A4" w:rsidRDefault="006D6F33" w:rsidP="009E0754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6D6F33" w:rsidRPr="00DB34A4" w14:paraId="6B43F230" w14:textId="77777777" w:rsidTr="00DB34A4">
        <w:trPr>
          <w:trHeight w:val="300"/>
          <w:jc w:val="center"/>
        </w:trPr>
        <w:tc>
          <w:tcPr>
            <w:tcW w:w="3082" w:type="dxa"/>
            <w:shd w:val="pct5" w:color="000000" w:fill="FFFFFF"/>
            <w:noWrap/>
          </w:tcPr>
          <w:p w14:paraId="1E8F62FA" w14:textId="77777777" w:rsidR="006D6F33" w:rsidRPr="00DB34A4" w:rsidRDefault="006D6F33" w:rsidP="009E0754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Madurez</w:t>
            </w:r>
          </w:p>
        </w:tc>
        <w:tc>
          <w:tcPr>
            <w:tcW w:w="2117" w:type="dxa"/>
            <w:shd w:val="pct5" w:color="000000" w:fill="FFFFFF"/>
            <w:noWrap/>
          </w:tcPr>
          <w:p w14:paraId="7DD4E436" w14:textId="77777777" w:rsidR="006D6F33" w:rsidRPr="00DB34A4" w:rsidRDefault="006D6F33" w:rsidP="009E0754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6D6F33" w:rsidRPr="00DB34A4" w14:paraId="4D2C67CF" w14:textId="77777777" w:rsidTr="00DB34A4">
        <w:trPr>
          <w:trHeight w:val="300"/>
          <w:jc w:val="center"/>
        </w:trPr>
        <w:tc>
          <w:tcPr>
            <w:tcW w:w="3082" w:type="dxa"/>
            <w:shd w:val="pct20" w:color="000000" w:fill="FFFFFF"/>
            <w:noWrap/>
          </w:tcPr>
          <w:p w14:paraId="28AEFDF8" w14:textId="77777777" w:rsidR="006D6F33" w:rsidRPr="00DB34A4" w:rsidRDefault="006D6F33" w:rsidP="009E0754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Seguridad</w:t>
            </w:r>
          </w:p>
        </w:tc>
        <w:tc>
          <w:tcPr>
            <w:tcW w:w="2117" w:type="dxa"/>
            <w:shd w:val="pct20" w:color="000000" w:fill="FFFFFF"/>
            <w:noWrap/>
          </w:tcPr>
          <w:p w14:paraId="5C51E789" w14:textId="77777777" w:rsidR="006D6F33" w:rsidRPr="00DB34A4" w:rsidRDefault="006D6F33" w:rsidP="009E0754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6D6F33" w:rsidRPr="00DB34A4" w14:paraId="15AE5441" w14:textId="77777777" w:rsidTr="00DB34A4">
        <w:trPr>
          <w:trHeight w:val="300"/>
          <w:jc w:val="center"/>
        </w:trPr>
        <w:tc>
          <w:tcPr>
            <w:tcW w:w="3082" w:type="dxa"/>
            <w:shd w:val="pct5" w:color="000000" w:fill="FFFFFF"/>
            <w:noWrap/>
          </w:tcPr>
          <w:p w14:paraId="3B973F66" w14:textId="77777777" w:rsidR="006D6F33" w:rsidRPr="00DB34A4" w:rsidRDefault="006D6F33" w:rsidP="009E0754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Relación con compañeros</w:t>
            </w:r>
          </w:p>
        </w:tc>
        <w:tc>
          <w:tcPr>
            <w:tcW w:w="2117" w:type="dxa"/>
            <w:shd w:val="pct5" w:color="000000" w:fill="FFFFFF"/>
            <w:noWrap/>
          </w:tcPr>
          <w:p w14:paraId="346805AC" w14:textId="77777777" w:rsidR="006D6F33" w:rsidRPr="00DB34A4" w:rsidRDefault="006D6F33" w:rsidP="009E0754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  <w:tr w:rsidR="006D6F33" w:rsidRPr="00DB34A4" w14:paraId="56DDBB8C" w14:textId="77777777" w:rsidTr="00DB34A4">
        <w:trPr>
          <w:trHeight w:val="300"/>
          <w:jc w:val="center"/>
        </w:trPr>
        <w:tc>
          <w:tcPr>
            <w:tcW w:w="3082" w:type="dxa"/>
            <w:shd w:val="pct20" w:color="000000" w:fill="FFFFFF"/>
            <w:noWrap/>
          </w:tcPr>
          <w:p w14:paraId="5BE30100" w14:textId="77777777" w:rsidR="006D6F33" w:rsidRPr="00DB34A4" w:rsidRDefault="006D6F33" w:rsidP="009E0754">
            <w:pPr>
              <w:spacing w:after="120"/>
              <w:rPr>
                <w:rFonts w:ascii="Arial" w:hAnsi="Arial" w:cs="Arial"/>
                <w:bCs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bCs/>
                <w:sz w:val="22"/>
                <w:lang w:eastAsia="es-ES" w:bidi="hi-IN"/>
              </w:rPr>
              <w:t>Relación con figuras de autoridad</w:t>
            </w:r>
          </w:p>
        </w:tc>
        <w:tc>
          <w:tcPr>
            <w:tcW w:w="2117" w:type="dxa"/>
            <w:shd w:val="pct20" w:color="000000" w:fill="FFFFFF"/>
            <w:noWrap/>
          </w:tcPr>
          <w:p w14:paraId="2EAA5077" w14:textId="77777777" w:rsidR="006D6F33" w:rsidRPr="00DB34A4" w:rsidRDefault="006D6F33" w:rsidP="009E0754">
            <w:pPr>
              <w:spacing w:after="120"/>
              <w:rPr>
                <w:rFonts w:ascii="Arial" w:hAnsi="Arial" w:cs="Arial"/>
                <w:sz w:val="22"/>
                <w:lang w:eastAsia="es-ES" w:bidi="hi-IN"/>
              </w:rPr>
            </w:pPr>
            <w:r w:rsidRPr="00DB34A4">
              <w:rPr>
                <w:rFonts w:ascii="Arial" w:hAnsi="Arial" w:cs="Arial"/>
                <w:sz w:val="22"/>
                <w:lang w:eastAsia="es-ES" w:bidi="hi-IN"/>
              </w:rPr>
              <w:t> </w:t>
            </w:r>
          </w:p>
        </w:tc>
      </w:tr>
    </w:tbl>
    <w:p w14:paraId="1370CD4B" w14:textId="77777777" w:rsidR="006D6F33" w:rsidRPr="00DB34A4" w:rsidRDefault="006D6F33" w:rsidP="006D6F33">
      <w:pPr>
        <w:rPr>
          <w:rFonts w:ascii="Arial" w:hAnsi="Arial" w:cs="Arial"/>
          <w:sz w:val="22"/>
        </w:rPr>
      </w:pPr>
    </w:p>
    <w:p w14:paraId="69806B25" w14:textId="77777777" w:rsidR="006D6F33" w:rsidRPr="00EE2DBE" w:rsidRDefault="00EE2DBE" w:rsidP="006D6F33">
      <w:pPr>
        <w:rPr>
          <w:rFonts w:ascii="Arial" w:hAnsi="Arial" w:cs="Arial"/>
          <w:b/>
          <w:color w:val="000000"/>
          <w:sz w:val="22"/>
          <w:lang w:eastAsia="es-MX"/>
        </w:rPr>
      </w:pPr>
      <w:r w:rsidRPr="00EE2DBE">
        <w:rPr>
          <w:rFonts w:ascii="Arial" w:hAnsi="Arial" w:cs="Arial"/>
          <w:b/>
          <w:color w:val="000000"/>
          <w:sz w:val="22"/>
          <w:lang w:eastAsia="es-MX"/>
        </w:rPr>
        <w:t xml:space="preserve">IV: </w:t>
      </w:r>
      <w:r w:rsidR="006D6F33" w:rsidRPr="00EE2DBE">
        <w:rPr>
          <w:rFonts w:ascii="Arial" w:hAnsi="Arial" w:cs="Arial"/>
          <w:b/>
          <w:color w:val="000000"/>
          <w:sz w:val="22"/>
          <w:lang w:eastAsia="es-MX"/>
        </w:rPr>
        <w:t>Recomendación</w:t>
      </w:r>
    </w:p>
    <w:p w14:paraId="7E9B4D6B" w14:textId="77777777" w:rsidR="00EE2DBE" w:rsidRDefault="00EE2DBE" w:rsidP="006D6F33">
      <w:pPr>
        <w:rPr>
          <w:rFonts w:ascii="Arial" w:hAnsi="Arial" w:cs="Arial"/>
          <w:sz w:val="22"/>
        </w:rPr>
      </w:pPr>
    </w:p>
    <w:p w14:paraId="26F6000D" w14:textId="77777777" w:rsidR="00B07BB4" w:rsidRDefault="00B07BB4" w:rsidP="006D6F3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Recomiendo ampliamente al C.__________________________________________________</w:t>
      </w:r>
    </w:p>
    <w:p w14:paraId="466CC811" w14:textId="77777777" w:rsidR="00B07BB4" w:rsidRDefault="00B07BB4" w:rsidP="006D6F33">
      <w:pPr>
        <w:rPr>
          <w:rFonts w:ascii="Arial" w:hAnsi="Arial" w:cs="Arial"/>
          <w:sz w:val="22"/>
        </w:rPr>
      </w:pPr>
    </w:p>
    <w:p w14:paraId="564409BE" w14:textId="77777777" w:rsidR="00B07BB4" w:rsidRDefault="00B07BB4" w:rsidP="006D6F3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para el programa académico de: ________________________________________________________________________________________________________________________________________________________</w:t>
      </w:r>
    </w:p>
    <w:p w14:paraId="0B36A880" w14:textId="77777777" w:rsidR="00B07BB4" w:rsidRPr="00DB34A4" w:rsidRDefault="00B07BB4" w:rsidP="006D6F33">
      <w:pPr>
        <w:rPr>
          <w:rFonts w:ascii="Arial" w:hAnsi="Arial" w:cs="Arial"/>
          <w:sz w:val="22"/>
        </w:rPr>
      </w:pPr>
    </w:p>
    <w:p w14:paraId="4AEAEE3F" w14:textId="77777777" w:rsidR="006D6F33" w:rsidRPr="00DB34A4" w:rsidRDefault="006D6F33" w:rsidP="006D6F33">
      <w:pPr>
        <w:pStyle w:val="Default"/>
        <w:rPr>
          <w:rFonts w:ascii="Arial" w:hAnsi="Arial" w:cs="Arial"/>
          <w:sz w:val="22"/>
        </w:rPr>
      </w:pPr>
    </w:p>
    <w:p w14:paraId="31C2C61F" w14:textId="77777777" w:rsidR="006D6F33" w:rsidRPr="00DB34A4" w:rsidRDefault="006D6F33" w:rsidP="006D6F33">
      <w:pPr>
        <w:pStyle w:val="Default"/>
        <w:rPr>
          <w:rFonts w:ascii="Arial" w:hAnsi="Arial" w:cs="Arial"/>
          <w:sz w:val="22"/>
        </w:rPr>
      </w:pPr>
    </w:p>
    <w:p w14:paraId="183767EF" w14:textId="77777777" w:rsidR="006D6F33" w:rsidRPr="00DB34A4" w:rsidRDefault="006D6F33" w:rsidP="006D6F33">
      <w:pPr>
        <w:rPr>
          <w:rFonts w:ascii="Arial" w:hAnsi="Arial" w:cs="Arial"/>
          <w:sz w:val="22"/>
        </w:rPr>
      </w:pPr>
    </w:p>
    <w:p w14:paraId="209AF90B" w14:textId="77777777" w:rsidR="006D6F33" w:rsidRPr="00DB34A4" w:rsidRDefault="006D6F33" w:rsidP="006D6F33">
      <w:pPr>
        <w:rPr>
          <w:rFonts w:ascii="Arial" w:hAnsi="Arial" w:cs="Arial"/>
          <w:sz w:val="22"/>
        </w:rPr>
      </w:pPr>
    </w:p>
    <w:p w14:paraId="7450DDD4" w14:textId="77777777" w:rsidR="005C07B2" w:rsidRDefault="00B07BB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y firma________________________________________________________________</w:t>
      </w:r>
    </w:p>
    <w:p w14:paraId="5D5B0F1E" w14:textId="77777777" w:rsidR="00B07BB4" w:rsidRDefault="00B07BB4">
      <w:pPr>
        <w:rPr>
          <w:rFonts w:ascii="Arial" w:hAnsi="Arial" w:cs="Arial"/>
          <w:sz w:val="22"/>
        </w:rPr>
      </w:pPr>
    </w:p>
    <w:p w14:paraId="095FCA8B" w14:textId="77777777" w:rsidR="00B07BB4" w:rsidRDefault="00B07BB4">
      <w:pPr>
        <w:rPr>
          <w:rFonts w:ascii="Arial" w:hAnsi="Arial" w:cs="Arial"/>
          <w:sz w:val="22"/>
        </w:rPr>
      </w:pPr>
    </w:p>
    <w:p w14:paraId="3AE9E567" w14:textId="77777777" w:rsidR="00B07BB4" w:rsidRDefault="00B07BB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Lugar y fecha_________________________________________________________________</w:t>
      </w:r>
    </w:p>
    <w:p w14:paraId="3A126F05" w14:textId="77777777" w:rsidR="00B07BB4" w:rsidRDefault="00B07BB4">
      <w:pPr>
        <w:rPr>
          <w:rFonts w:ascii="Arial" w:hAnsi="Arial" w:cs="Arial"/>
          <w:sz w:val="22"/>
        </w:rPr>
      </w:pPr>
    </w:p>
    <w:sectPr w:rsidR="00B07BB4" w:rsidSect="009E0754">
      <w:headerReference w:type="default" r:id="rId7"/>
      <w:footerReference w:type="default" r:id="rId8"/>
      <w:pgSz w:w="12240" w:h="15840" w:code="1"/>
      <w:pgMar w:top="1701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26644" w14:textId="77777777" w:rsidR="00C37C7B" w:rsidRDefault="00C37C7B">
      <w:r>
        <w:separator/>
      </w:r>
    </w:p>
  </w:endnote>
  <w:endnote w:type="continuationSeparator" w:id="0">
    <w:p w14:paraId="737838FF" w14:textId="77777777" w:rsidR="00C37C7B" w:rsidRDefault="00C3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31C11" w14:textId="77777777" w:rsidR="00ED5311" w:rsidRPr="001F626B" w:rsidRDefault="00ED5311" w:rsidP="00ED5311">
    <w:pPr>
      <w:pStyle w:val="Piedepgina"/>
      <w:jc w:val="right"/>
      <w:rPr>
        <w:sz w:val="18"/>
        <w:szCs w:val="18"/>
      </w:rPr>
    </w:pPr>
    <w:r>
      <w:rPr>
        <w:rFonts w:ascii="Arial" w:hAnsi="Arial" w:cs="Arial"/>
        <w:sz w:val="14"/>
        <w:szCs w:val="16"/>
      </w:rPr>
      <w:t xml:space="preserve">                     </w: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8A0AE9" wp14:editId="3AAD1277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29A5BC" w14:textId="77777777" w:rsidR="00ED5311" w:rsidRDefault="00ED5311" w:rsidP="00ED5311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68C7F4A9" w14:textId="77777777" w:rsidR="00ED5311" w:rsidRPr="00FF40B5" w:rsidRDefault="00ED5311" w:rsidP="00ED5311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5A01EFA7" w14:textId="77777777" w:rsidR="00ED5311" w:rsidRDefault="00ED5311" w:rsidP="00ED5311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1753C7F7" w14:textId="77777777" w:rsidR="00ED5311" w:rsidRDefault="00ED5311" w:rsidP="00ED5311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042B1099" w14:textId="77777777" w:rsidR="00ED5311" w:rsidRDefault="00ED5311" w:rsidP="00ED53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A0AE9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323.25pt;margin-top:721.1pt;width:280.2pt;height:4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" filled="f" strokecolor="white">
              <v:textbox>
                <w:txbxContent>
                  <w:p w14:paraId="5029A5BC" w14:textId="77777777" w:rsidR="00ED5311" w:rsidRDefault="00ED5311" w:rsidP="00ED5311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68C7F4A9" w14:textId="77777777" w:rsidR="00ED5311" w:rsidRPr="00FF40B5" w:rsidRDefault="00ED5311" w:rsidP="00ED5311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5A01EFA7" w14:textId="77777777" w:rsidR="00ED5311" w:rsidRDefault="00ED5311" w:rsidP="00ED5311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1753C7F7" w14:textId="77777777" w:rsidR="00ED5311" w:rsidRDefault="00ED5311" w:rsidP="00ED5311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042B1099" w14:textId="77777777" w:rsidR="00ED5311" w:rsidRDefault="00ED5311" w:rsidP="00ED5311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B376F9" wp14:editId="1CAA2B96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4D47F" w14:textId="77777777" w:rsidR="00ED5311" w:rsidRDefault="00ED5311" w:rsidP="00ED5311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4BA8D592" w14:textId="77777777" w:rsidR="00ED5311" w:rsidRPr="00FF40B5" w:rsidRDefault="00ED5311" w:rsidP="00ED5311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27160CD2" w14:textId="77777777" w:rsidR="00ED5311" w:rsidRDefault="00ED5311" w:rsidP="00ED5311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13F69268" w14:textId="77777777" w:rsidR="00ED5311" w:rsidRDefault="00ED5311" w:rsidP="00ED5311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755B6982" w14:textId="77777777" w:rsidR="00ED5311" w:rsidRDefault="00ED5311" w:rsidP="00ED53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B376F9" id="Cuadro de texto 8" o:spid="_x0000_s1027" type="#_x0000_t202" style="position:absolute;left:0;text-align:left;margin-left:323.25pt;margin-top:721.1pt;width:280.2pt;height:4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" filled="f" strokecolor="white">
              <v:textbox>
                <w:txbxContent>
                  <w:p w14:paraId="3F94D47F" w14:textId="77777777" w:rsidR="00ED5311" w:rsidRDefault="00ED5311" w:rsidP="00ED5311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4BA8D592" w14:textId="77777777" w:rsidR="00ED5311" w:rsidRPr="00FF40B5" w:rsidRDefault="00ED5311" w:rsidP="00ED5311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27160CD2" w14:textId="77777777" w:rsidR="00ED5311" w:rsidRDefault="00ED5311" w:rsidP="00ED5311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13F69268" w14:textId="77777777" w:rsidR="00ED5311" w:rsidRDefault="00ED5311" w:rsidP="00ED5311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755B6982" w14:textId="77777777" w:rsidR="00ED5311" w:rsidRDefault="00ED5311" w:rsidP="00ED5311"/>
                </w:txbxContent>
              </v:textbox>
            </v:shape>
          </w:pict>
        </mc:Fallback>
      </mc:AlternateContent>
    </w:r>
    <w:r w:rsidRPr="00FF40B5">
      <w:rPr>
        <w:bCs/>
        <w:sz w:val="18"/>
        <w:szCs w:val="18"/>
      </w:rPr>
      <w:t>Prolongación Paseo Usumacinta S/N</w:t>
    </w: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 xml:space="preserve">Boulevard Bicentenario. </w:t>
    </w:r>
  </w:p>
  <w:p w14:paraId="6ED87085" w14:textId="77777777" w:rsidR="00ED5311" w:rsidRPr="00FF40B5" w:rsidRDefault="00ED5311" w:rsidP="00ED5311">
    <w:pPr>
      <w:jc w:val="right"/>
      <w:rPr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6704" behindDoc="1" locked="0" layoutInCell="1" allowOverlap="1" wp14:anchorId="0C4D46D7" wp14:editId="4756D07D">
          <wp:simplePos x="0" y="0"/>
          <wp:positionH relativeFrom="column">
            <wp:posOffset>-403225</wp:posOffset>
          </wp:positionH>
          <wp:positionV relativeFrom="paragraph">
            <wp:posOffset>78740</wp:posOffset>
          </wp:positionV>
          <wp:extent cx="1076960" cy="534035"/>
          <wp:effectExtent l="0" t="0" r="8890" b="0"/>
          <wp:wrapThrough wrapText="bothSides">
            <wp:wrapPolygon edited="0">
              <wp:start x="0" y="0"/>
              <wp:lineTo x="0" y="20804"/>
              <wp:lineTo x="21396" y="20804"/>
              <wp:lineTo x="21396" y="0"/>
              <wp:lineTo x="0" y="0"/>
            </wp:wrapPolygon>
          </wp:wrapThrough>
          <wp:docPr id="1" name="Imagen 1" descr="Descripción: Descripción: Descripción: Descripción: Descripción: CUMex CS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escripción: CUMex CS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>Ranche</w:t>
    </w:r>
    <w:r>
      <w:rPr>
        <w:bCs/>
        <w:sz w:val="18"/>
        <w:szCs w:val="18"/>
      </w:rPr>
      <w:t>ría González 1ra Sección, C.P. 86280,Villahermosa,</w:t>
    </w:r>
    <w:r w:rsidRPr="00FF40B5">
      <w:rPr>
        <w:bCs/>
        <w:sz w:val="18"/>
        <w:szCs w:val="18"/>
      </w:rPr>
      <w:t xml:space="preserve"> Tabasco.</w:t>
    </w:r>
  </w:p>
  <w:p w14:paraId="00618EF0" w14:textId="77777777" w:rsidR="00ED5311" w:rsidRDefault="00ED5311" w:rsidP="00ED5311">
    <w:pPr>
      <w:pStyle w:val="Piedepgina"/>
      <w:jc w:val="right"/>
      <w:rPr>
        <w:sz w:val="16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354AA74" wp14:editId="688931AF">
              <wp:simplePos x="0" y="0"/>
              <wp:positionH relativeFrom="column">
                <wp:posOffset>1474470</wp:posOffset>
              </wp:positionH>
              <wp:positionV relativeFrom="paragraph">
                <wp:posOffset>23495</wp:posOffset>
              </wp:positionV>
              <wp:extent cx="2311400" cy="210820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EF7F4C" w14:textId="77777777" w:rsidR="00ED5311" w:rsidRDefault="00ED5311" w:rsidP="00ED5311">
                          <w:r>
                            <w:rPr>
                              <w:sz w:val="16"/>
                              <w:szCs w:val="18"/>
                            </w:rPr>
                            <w:t>twitter</w:t>
                          </w:r>
                          <w:r w:rsidRPr="00B76557">
                            <w:rPr>
                              <w:sz w:val="16"/>
                              <w:szCs w:val="18"/>
                            </w:rPr>
                            <w:t>@DACSyH1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/ </w:t>
                          </w:r>
                          <w:r w:rsidRPr="001F626B">
                            <w:rPr>
                              <w:sz w:val="16"/>
                              <w:szCs w:val="18"/>
                            </w:rPr>
                            <w:t>www.youtube.com/ujat.mx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54AA74" id="Cuadro de texto 307" o:spid="_x0000_s1028" type="#_x0000_t202" style="position:absolute;left:0;text-align:left;margin-left:116.1pt;margin-top:1.85pt;width:182pt;height:16.6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" filled="f" stroked="f">
              <v:textbox style="mso-fit-shape-to-text:t">
                <w:txbxContent>
                  <w:p w14:paraId="3EEF7F4C" w14:textId="77777777" w:rsidR="00ED5311" w:rsidRDefault="00ED5311" w:rsidP="00ED5311">
                    <w:r>
                      <w:rPr>
                        <w:sz w:val="16"/>
                        <w:szCs w:val="18"/>
                      </w:rPr>
                      <w:t>twitter</w:t>
                    </w:r>
                    <w:r w:rsidRPr="00B76557">
                      <w:rPr>
                        <w:sz w:val="16"/>
                        <w:szCs w:val="18"/>
                      </w:rPr>
                      <w:t>@DACSyH1</w:t>
                    </w:r>
                    <w:r>
                      <w:rPr>
                        <w:sz w:val="16"/>
                        <w:szCs w:val="18"/>
                      </w:rPr>
                      <w:t xml:space="preserve"> / </w:t>
                    </w:r>
                    <w:r w:rsidRPr="001F626B">
                      <w:rPr>
                        <w:sz w:val="16"/>
                        <w:szCs w:val="18"/>
                      </w:rPr>
                      <w:t>www.youtube.com/ujat.mx</w:t>
                    </w:r>
                  </w:p>
                </w:txbxContent>
              </v:textbox>
            </v:shape>
          </w:pict>
        </mc:Fallback>
      </mc:AlternateContent>
    </w:r>
    <w:r w:rsidRPr="00FF40B5">
      <w:rPr>
        <w:sz w:val="16"/>
        <w:szCs w:val="18"/>
      </w:rPr>
      <w:t>Tel. (993) 358.15.00</w:t>
    </w:r>
    <w:r>
      <w:rPr>
        <w:sz w:val="16"/>
        <w:szCs w:val="18"/>
      </w:rPr>
      <w:t xml:space="preserve"> Ext. 6500 </w:t>
    </w:r>
  </w:p>
  <w:p w14:paraId="5A31C6B3" w14:textId="2CD598B2" w:rsidR="00EE2DBE" w:rsidRPr="00130188" w:rsidRDefault="00ED5311" w:rsidP="00ED5311">
    <w:pPr>
      <w:pStyle w:val="Piedepgina"/>
      <w:jc w:val="right"/>
      <w:rPr>
        <w:sz w:val="18"/>
        <w:szCs w:val="18"/>
      </w:rPr>
    </w:pPr>
    <w:r>
      <w:rPr>
        <w:sz w:val="16"/>
        <w:szCs w:val="18"/>
      </w:rPr>
      <w:t>Correo: direccion</w:t>
    </w:r>
    <w:r w:rsidRPr="00FF40B5">
      <w:rPr>
        <w:sz w:val="16"/>
        <w:szCs w:val="18"/>
      </w:rPr>
      <w:t>.dacsyh@ujat.mx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9F442" w14:textId="77777777" w:rsidR="00C37C7B" w:rsidRDefault="00C37C7B">
      <w:r>
        <w:separator/>
      </w:r>
    </w:p>
  </w:footnote>
  <w:footnote w:type="continuationSeparator" w:id="0">
    <w:p w14:paraId="2C91BBDF" w14:textId="77777777" w:rsidR="00C37C7B" w:rsidRDefault="00C37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B888" w14:textId="2ECC396E" w:rsidR="003E17A7" w:rsidRDefault="00AD533F" w:rsidP="003E17A7">
    <w:pPr>
      <w:pStyle w:val="Encabezado"/>
      <w:jc w:val="center"/>
      <w:rPr>
        <w:b/>
        <w:iCs/>
        <w:caps/>
        <w:spacing w:val="20"/>
      </w:rPr>
    </w:pPr>
    <w:r>
      <w:rPr>
        <w:noProof/>
        <w:lang w:val="es-MX" w:eastAsia="es-MX"/>
      </w:rPr>
      <w:drawing>
        <wp:anchor distT="0" distB="0" distL="114300" distR="114300" simplePos="0" relativeHeight="251654656" behindDoc="0" locked="0" layoutInCell="1" allowOverlap="1" wp14:anchorId="56E3FFEA" wp14:editId="561B87D3">
          <wp:simplePos x="0" y="0"/>
          <wp:positionH relativeFrom="column">
            <wp:posOffset>5596255</wp:posOffset>
          </wp:positionH>
          <wp:positionV relativeFrom="paragraph">
            <wp:posOffset>37465</wp:posOffset>
          </wp:positionV>
          <wp:extent cx="1166495" cy="718185"/>
          <wp:effectExtent l="0" t="0" r="0" b="5715"/>
          <wp:wrapSquare wrapText="bothSides"/>
          <wp:docPr id="7" name="Picture 48" descr="http://fic.uanl.mx/wp-content/uploads/2013/06/CONACY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http://fic.uanl.mx/wp-content/uploads/2013/06/CONACYT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5680" behindDoc="0" locked="0" layoutInCell="1" allowOverlap="1" wp14:anchorId="12BCEE90" wp14:editId="79367ED8">
          <wp:simplePos x="0" y="0"/>
          <wp:positionH relativeFrom="column">
            <wp:posOffset>4445</wp:posOffset>
          </wp:positionH>
          <wp:positionV relativeFrom="paragraph">
            <wp:posOffset>-126365</wp:posOffset>
          </wp:positionV>
          <wp:extent cx="5971540" cy="970915"/>
          <wp:effectExtent l="0" t="0" r="0" b="0"/>
          <wp:wrapTopAndBottom/>
          <wp:docPr id="2" name="Imagen 2" descr="UJAT-DACSY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JAT-DACSYH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3" b="15094"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404C8" w14:textId="55168128" w:rsidR="003E17A7" w:rsidRDefault="003E17A7" w:rsidP="003E17A7">
    <w:pPr>
      <w:pStyle w:val="Encabezado"/>
      <w:jc w:val="center"/>
      <w:rPr>
        <w:b/>
        <w:iCs/>
        <w:caps/>
        <w:spacing w:val="20"/>
      </w:rPr>
    </w:pPr>
  </w:p>
  <w:p w14:paraId="55186284" w14:textId="758FF58E" w:rsidR="003E17A7" w:rsidRDefault="003E17A7" w:rsidP="003E17A7">
    <w:pPr>
      <w:pStyle w:val="Encabezado"/>
      <w:jc w:val="center"/>
      <w:rPr>
        <w:b/>
        <w:iCs/>
        <w:caps/>
        <w:spacing w:val="20"/>
      </w:rPr>
    </w:pPr>
  </w:p>
  <w:p w14:paraId="23885771" w14:textId="77777777" w:rsidR="003E17A7" w:rsidRDefault="003E17A7" w:rsidP="003E17A7">
    <w:pPr>
      <w:pStyle w:val="Encabezado"/>
      <w:jc w:val="center"/>
      <w:rPr>
        <w:b/>
        <w:iCs/>
        <w:caps/>
        <w:spacing w:val="20"/>
      </w:rPr>
    </w:pPr>
  </w:p>
  <w:p w14:paraId="4AAABB9E" w14:textId="77777777" w:rsidR="00EE2DBE" w:rsidRPr="0045290D" w:rsidRDefault="00C37C7B" w:rsidP="00AD533F">
    <w:pPr>
      <w:pStyle w:val="Encabezado"/>
      <w:rPr>
        <w:b/>
        <w:iCs/>
        <w:caps/>
        <w:spacing w:val="20"/>
      </w:rPr>
    </w:pPr>
    <w:r>
      <w:rPr>
        <w:noProof/>
      </w:rPr>
      <w:pict w14:anchorId="086FC4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style="position:absolute;margin-left:92.7pt;margin-top:84.8pt;width:275.3pt;height:383.65pt;z-index:-251655680;visibility:visible">
          <v:imagedata r:id="rId4" o:title="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D0167"/>
    <w:multiLevelType w:val="hybridMultilevel"/>
    <w:tmpl w:val="61F201B0"/>
    <w:lvl w:ilvl="0" w:tplc="FB2EB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33"/>
    <w:rsid w:val="001F54E9"/>
    <w:rsid w:val="003B4CCA"/>
    <w:rsid w:val="003E17A7"/>
    <w:rsid w:val="0048522E"/>
    <w:rsid w:val="005C07B2"/>
    <w:rsid w:val="006D6F33"/>
    <w:rsid w:val="00925A0A"/>
    <w:rsid w:val="009E0754"/>
    <w:rsid w:val="009E2176"/>
    <w:rsid w:val="00AD533F"/>
    <w:rsid w:val="00B07BB4"/>
    <w:rsid w:val="00C24EA3"/>
    <w:rsid w:val="00C37C7B"/>
    <w:rsid w:val="00D00B63"/>
    <w:rsid w:val="00DB34A4"/>
    <w:rsid w:val="00ED5311"/>
    <w:rsid w:val="00E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2EF97A"/>
  <w14:defaultImageDpi w14:val="300"/>
  <w15:docId w15:val="{F1D4A6E0-E1E3-491A-BC6E-3A2F7B2D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33"/>
    <w:rPr>
      <w:rFonts w:ascii="Cambria" w:eastAsia="MS Mincho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F3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6F33"/>
    <w:rPr>
      <w:rFonts w:ascii="Cambria" w:eastAsia="MS Mincho" w:hAnsi="Cambria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D6F3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33"/>
    <w:rPr>
      <w:rFonts w:ascii="Cambria" w:eastAsia="MS Mincho" w:hAnsi="Cambria" w:cs="Times New Roman"/>
      <w:lang w:eastAsia="en-US"/>
    </w:rPr>
  </w:style>
  <w:style w:type="character" w:styleId="Hipervnculo">
    <w:name w:val="Hyperlink"/>
    <w:uiPriority w:val="99"/>
    <w:unhideWhenUsed/>
    <w:rsid w:val="006D6F33"/>
    <w:rPr>
      <w:color w:val="0000FF"/>
      <w:u w:val="single"/>
    </w:rPr>
  </w:style>
  <w:style w:type="paragraph" w:customStyle="1" w:styleId="Default">
    <w:name w:val="Default"/>
    <w:rsid w:val="006D6F3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MX" w:eastAsia="es-MX"/>
    </w:rPr>
  </w:style>
  <w:style w:type="paragraph" w:styleId="Prrafodelista">
    <w:name w:val="List Paragraph"/>
    <w:basedOn w:val="Normal"/>
    <w:uiPriority w:val="34"/>
    <w:qFormat/>
    <w:rsid w:val="006D6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com.mx/url?sa=i&amp;source=images&amp;cd=&amp;cad=rja&amp;docid=MgG058OqfFI4HM&amp;tbnid=qfhhrrPsfucEXM:&amp;ved=0CAgQjRwwAA&amp;url=http://fic.uanl.mx/posgrado/oferta/maestria-en-ciencias-con-orientacion-en-ingenieria-ambiental/&amp;ei=OgI6Uuj9FIGq2gW46ICoCA&amp;psig=AFQjCNGOGprwRiXhw7CCbPO1PcmOiCPKHA&amp;ust=137961977043509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1353</Characters>
  <Application>Microsoft Office Word</Application>
  <DocSecurity>0</DocSecurity>
  <Lines>11</Lines>
  <Paragraphs>3</Paragraphs>
  <ScaleCrop>false</ScaleCrop>
  <Company>Pernal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Perez Baxin</dc:creator>
  <cp:keywords/>
  <dc:description/>
  <cp:lastModifiedBy>Hp</cp:lastModifiedBy>
  <cp:revision>7</cp:revision>
  <dcterms:created xsi:type="dcterms:W3CDTF">2013-10-17T13:51:00Z</dcterms:created>
  <dcterms:modified xsi:type="dcterms:W3CDTF">2017-07-03T16:07:00Z</dcterms:modified>
</cp:coreProperties>
</file>